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22F" w:rsidRDefault="00740204" w:rsidP="006F122F">
      <w:pPr>
        <w:jc w:val="center"/>
      </w:pPr>
      <w:r>
        <w:t>CAPTION</w:t>
      </w:r>
      <w:r w:rsidR="006F122F">
        <w:t>S for</w:t>
      </w:r>
    </w:p>
    <w:p w:rsidR="006F122F" w:rsidRPr="00392113" w:rsidRDefault="006F122F" w:rsidP="006F122F">
      <w:pPr>
        <w:jc w:val="center"/>
        <w:rPr>
          <w:rFonts w:ascii="Arial" w:hAnsi="Arial" w:cs="Arial"/>
          <w:b/>
          <w:i/>
          <w:sz w:val="28"/>
          <w:szCs w:val="28"/>
        </w:rPr>
      </w:pPr>
      <w:r>
        <w:t xml:space="preserve"> </w:t>
      </w:r>
      <w:r>
        <w:rPr>
          <w:rFonts w:ascii="Arial" w:hAnsi="Arial" w:cs="Arial"/>
          <w:b/>
          <w:i/>
          <w:sz w:val="28"/>
          <w:szCs w:val="28"/>
        </w:rPr>
        <w:t>Nature, Tradition</w:t>
      </w:r>
      <w:r>
        <w:rPr>
          <w:rFonts w:ascii="Arial" w:hAnsi="Arial" w:cs="Arial"/>
          <w:b/>
          <w:i/>
          <w:sz w:val="28"/>
          <w:szCs w:val="28"/>
        </w:rPr>
        <w:t>,</w:t>
      </w:r>
      <w:r>
        <w:rPr>
          <w:rFonts w:ascii="Arial" w:hAnsi="Arial" w:cs="Arial"/>
          <w:b/>
          <w:i/>
          <w:sz w:val="28"/>
          <w:szCs w:val="28"/>
        </w:rPr>
        <w:t xml:space="preserve"> and Innovation: Contemporary Japanese Ceramics from the Gordon </w:t>
      </w:r>
      <w:proofErr w:type="spellStart"/>
      <w:r>
        <w:rPr>
          <w:rFonts w:ascii="Arial" w:hAnsi="Arial" w:cs="Arial"/>
          <w:b/>
          <w:i/>
          <w:sz w:val="28"/>
          <w:szCs w:val="28"/>
        </w:rPr>
        <w:t>Brodfuehrer</w:t>
      </w:r>
      <w:proofErr w:type="spellEnd"/>
      <w:r>
        <w:rPr>
          <w:rFonts w:ascii="Arial" w:hAnsi="Arial" w:cs="Arial"/>
          <w:b/>
          <w:i/>
          <w:sz w:val="28"/>
          <w:szCs w:val="28"/>
        </w:rPr>
        <w:t xml:space="preserve"> Collection</w:t>
      </w:r>
    </w:p>
    <w:p w:rsidR="00740204" w:rsidRDefault="00740204" w:rsidP="00471B98">
      <w:pPr>
        <w:jc w:val="center"/>
      </w:pPr>
    </w:p>
    <w:p w:rsidR="00740204" w:rsidRPr="006F122F" w:rsidRDefault="00740204" w:rsidP="00740204">
      <w:pPr>
        <w:rPr>
          <w:b/>
        </w:rPr>
      </w:pPr>
      <w:r w:rsidRPr="006F122F">
        <w:rPr>
          <w:b/>
        </w:rPr>
        <w:t>JapanCeram1HoshinoFirstSnow</w:t>
      </w:r>
    </w:p>
    <w:p w:rsidR="00740204" w:rsidRDefault="00740204" w:rsidP="00740204">
      <w:r w:rsidRPr="00740204">
        <w:t xml:space="preserve">Satoru Hoshino, </w:t>
      </w:r>
      <w:r w:rsidRPr="00740204">
        <w:rPr>
          <w:i/>
        </w:rPr>
        <w:t>First Snow of Spring Vase</w:t>
      </w:r>
      <w:r w:rsidRPr="00740204">
        <w:t xml:space="preserve">, 2009, </w:t>
      </w:r>
      <w:r>
        <w:t>h</w:t>
      </w:r>
      <w:r w:rsidRPr="00740204">
        <w:t xml:space="preserve">and-formed glazed stoneware, Collection of Gordon </w:t>
      </w:r>
      <w:proofErr w:type="spellStart"/>
      <w:r w:rsidRPr="00740204">
        <w:t>Brodfuehrer</w:t>
      </w:r>
      <w:proofErr w:type="spellEnd"/>
      <w:r w:rsidRPr="00740204">
        <w:t xml:space="preserve">, </w:t>
      </w:r>
      <w:r>
        <w:t>p</w:t>
      </w:r>
      <w:r w:rsidRPr="00740204">
        <w:t xml:space="preserve">hoto courtesy of Tim </w:t>
      </w:r>
      <w:proofErr w:type="spellStart"/>
      <w:r w:rsidRPr="00740204">
        <w:t>Siegert</w:t>
      </w:r>
      <w:proofErr w:type="spellEnd"/>
    </w:p>
    <w:p w:rsidR="00740204" w:rsidRDefault="00740204" w:rsidP="00740204"/>
    <w:p w:rsidR="00740204" w:rsidRPr="006F122F" w:rsidRDefault="00740204" w:rsidP="00740204">
      <w:pPr>
        <w:rPr>
          <w:b/>
        </w:rPr>
      </w:pPr>
      <w:r w:rsidRPr="006F122F">
        <w:rPr>
          <w:b/>
        </w:rPr>
        <w:t>JapanCeram2TokuzawaSeaSpray</w:t>
      </w:r>
    </w:p>
    <w:p w:rsidR="00740204" w:rsidRDefault="00740204" w:rsidP="00740204">
      <w:proofErr w:type="spellStart"/>
      <w:r w:rsidRPr="00740204">
        <w:t>Mitsunori</w:t>
      </w:r>
      <w:proofErr w:type="spellEnd"/>
      <w:r w:rsidRPr="00740204">
        <w:t xml:space="preserve"> </w:t>
      </w:r>
      <w:proofErr w:type="spellStart"/>
      <w:r w:rsidRPr="00740204">
        <w:t>Tokuzawa</w:t>
      </w:r>
      <w:proofErr w:type="spellEnd"/>
      <w:r w:rsidRPr="00740204">
        <w:t xml:space="preserve">, </w:t>
      </w:r>
      <w:r w:rsidRPr="00740204">
        <w:rPr>
          <w:i/>
        </w:rPr>
        <w:t>Sea Spray Breaking on Rocks</w:t>
      </w:r>
      <w:r w:rsidRPr="00740204">
        <w:t xml:space="preserve">, 2011, </w:t>
      </w:r>
      <w:r>
        <w:t>g</w:t>
      </w:r>
      <w:r w:rsidRPr="00740204">
        <w:t xml:space="preserve">lazed stoneware, Collection of Gordon </w:t>
      </w:r>
      <w:proofErr w:type="spellStart"/>
      <w:r w:rsidRPr="00740204">
        <w:t>Brodfuehrer</w:t>
      </w:r>
      <w:proofErr w:type="spellEnd"/>
      <w:r w:rsidRPr="00740204">
        <w:t xml:space="preserve">, </w:t>
      </w:r>
      <w:r>
        <w:t>p</w:t>
      </w:r>
      <w:r w:rsidRPr="00740204">
        <w:t>hoto courtesy of Ken Kondo</w:t>
      </w:r>
    </w:p>
    <w:p w:rsidR="00776AA6" w:rsidRDefault="00776AA6" w:rsidP="00740204"/>
    <w:p w:rsidR="00776AA6" w:rsidRPr="006F122F" w:rsidRDefault="00776AA6" w:rsidP="00776AA6">
      <w:pPr>
        <w:rPr>
          <w:b/>
        </w:rPr>
      </w:pPr>
      <w:r w:rsidRPr="006F122F">
        <w:rPr>
          <w:b/>
        </w:rPr>
        <w:t>JapanCeram</w:t>
      </w:r>
      <w:r w:rsidRPr="006F122F">
        <w:rPr>
          <w:b/>
        </w:rPr>
        <w:t>3KoharaHandledBasket</w:t>
      </w:r>
    </w:p>
    <w:p w:rsidR="00776AA6" w:rsidRDefault="00776AA6" w:rsidP="00740204">
      <w:r w:rsidRPr="00776AA6">
        <w:t xml:space="preserve">Yasuhiro </w:t>
      </w:r>
      <w:proofErr w:type="spellStart"/>
      <w:r w:rsidRPr="00776AA6">
        <w:t>Kohara</w:t>
      </w:r>
      <w:proofErr w:type="spellEnd"/>
      <w:r w:rsidRPr="00776AA6">
        <w:t xml:space="preserve">, </w:t>
      </w:r>
      <w:r w:rsidRPr="00776AA6">
        <w:rPr>
          <w:i/>
        </w:rPr>
        <w:t>Handled Basket</w:t>
      </w:r>
      <w:r w:rsidRPr="00776AA6">
        <w:t xml:space="preserve">, 2006, </w:t>
      </w:r>
      <w:r>
        <w:t>g</w:t>
      </w:r>
      <w:r w:rsidRPr="00776AA6">
        <w:t xml:space="preserve">lazed stoneware, Collection of Gordon </w:t>
      </w:r>
      <w:proofErr w:type="spellStart"/>
      <w:r w:rsidRPr="00776AA6">
        <w:t>Brodfuehrer</w:t>
      </w:r>
      <w:proofErr w:type="spellEnd"/>
      <w:r w:rsidRPr="00776AA6">
        <w:t xml:space="preserve">, </w:t>
      </w:r>
      <w:r>
        <w:t>p</w:t>
      </w:r>
      <w:r w:rsidRPr="00776AA6">
        <w:t xml:space="preserve">hoto courtesy of Tim </w:t>
      </w:r>
      <w:proofErr w:type="spellStart"/>
      <w:r w:rsidRPr="00776AA6">
        <w:t>Siegert</w:t>
      </w:r>
      <w:proofErr w:type="spellEnd"/>
    </w:p>
    <w:p w:rsidR="00A50D0B" w:rsidRDefault="00A50D0B" w:rsidP="00740204"/>
    <w:p w:rsidR="00A50D0B" w:rsidRPr="006F122F" w:rsidRDefault="00A50D0B" w:rsidP="00740204">
      <w:pPr>
        <w:rPr>
          <w:b/>
        </w:rPr>
      </w:pPr>
      <w:r w:rsidRPr="006F122F">
        <w:rPr>
          <w:b/>
        </w:rPr>
        <w:t>JapanCeram4IshiyamaLiddedWaterVessel</w:t>
      </w:r>
    </w:p>
    <w:p w:rsidR="00A50D0B" w:rsidRDefault="00A50D0B" w:rsidP="00740204">
      <w:r w:rsidRPr="00A50D0B">
        <w:t xml:space="preserve">Tetsuya </w:t>
      </w:r>
      <w:proofErr w:type="spellStart"/>
      <w:r w:rsidRPr="00A50D0B">
        <w:t>Ishiyama</w:t>
      </w:r>
      <w:proofErr w:type="spellEnd"/>
      <w:r w:rsidRPr="00A50D0B">
        <w:t xml:space="preserve">, </w:t>
      </w:r>
      <w:r w:rsidRPr="00A50D0B">
        <w:rPr>
          <w:i/>
        </w:rPr>
        <w:t>Lidded Water Vessel</w:t>
      </w:r>
      <w:r w:rsidRPr="00A50D0B">
        <w:t xml:space="preserve">, </w:t>
      </w:r>
      <w:proofErr w:type="spellStart"/>
      <w:r w:rsidRPr="00A50D0B">
        <w:t>n.d.</w:t>
      </w:r>
      <w:proofErr w:type="spellEnd"/>
      <w:r w:rsidRPr="00A50D0B">
        <w:t xml:space="preserve">, </w:t>
      </w:r>
      <w:r>
        <w:t>s</w:t>
      </w:r>
      <w:r w:rsidRPr="00A50D0B">
        <w:t xml:space="preserve">toneware with natural-ash glaze, Collection of Gordon </w:t>
      </w:r>
      <w:proofErr w:type="spellStart"/>
      <w:r w:rsidRPr="00A50D0B">
        <w:t>Brodfuehrer</w:t>
      </w:r>
      <w:proofErr w:type="spellEnd"/>
      <w:r w:rsidRPr="00A50D0B">
        <w:t xml:space="preserve">, </w:t>
      </w:r>
      <w:r>
        <w:t>p</w:t>
      </w:r>
      <w:r w:rsidRPr="00A50D0B">
        <w:t xml:space="preserve">hoto courtesy of Tim </w:t>
      </w:r>
      <w:proofErr w:type="spellStart"/>
      <w:r w:rsidRPr="00A50D0B">
        <w:t>Siegert</w:t>
      </w:r>
      <w:proofErr w:type="spellEnd"/>
    </w:p>
    <w:p w:rsidR="00740204" w:rsidRDefault="00740204" w:rsidP="00471B98">
      <w:pPr>
        <w:jc w:val="center"/>
      </w:pPr>
      <w:bookmarkStart w:id="0" w:name="_GoBack"/>
      <w:bookmarkEnd w:id="0"/>
    </w:p>
    <w:sectPr w:rsidR="00740204" w:rsidSect="00392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60791"/>
    <w:multiLevelType w:val="hybridMultilevel"/>
    <w:tmpl w:val="B0FAE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B98"/>
    <w:rsid w:val="001F6765"/>
    <w:rsid w:val="0027552A"/>
    <w:rsid w:val="002E61CA"/>
    <w:rsid w:val="00471B98"/>
    <w:rsid w:val="005D7D49"/>
    <w:rsid w:val="005E081C"/>
    <w:rsid w:val="006342C0"/>
    <w:rsid w:val="006B48B2"/>
    <w:rsid w:val="006C7790"/>
    <w:rsid w:val="006D293D"/>
    <w:rsid w:val="006D55B4"/>
    <w:rsid w:val="006F122F"/>
    <w:rsid w:val="00740204"/>
    <w:rsid w:val="00776AA6"/>
    <w:rsid w:val="007C58CC"/>
    <w:rsid w:val="0080253F"/>
    <w:rsid w:val="00977B5F"/>
    <w:rsid w:val="00A50D0B"/>
    <w:rsid w:val="00AD41CC"/>
    <w:rsid w:val="00C46E78"/>
    <w:rsid w:val="00D27B67"/>
    <w:rsid w:val="00D86A1D"/>
    <w:rsid w:val="00E50A3D"/>
    <w:rsid w:val="00E639A2"/>
    <w:rsid w:val="00F46B60"/>
    <w:rsid w:val="00FB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B98"/>
    <w:pPr>
      <w:ind w:left="720"/>
    </w:pPr>
  </w:style>
  <w:style w:type="character" w:styleId="Hyperlink">
    <w:name w:val="Hyperlink"/>
    <w:rsid w:val="00471B98"/>
    <w:rPr>
      <w:color w:val="0000FF"/>
      <w:u w:val="single"/>
    </w:rPr>
  </w:style>
  <w:style w:type="character" w:styleId="Emphasis">
    <w:name w:val="Emphasis"/>
    <w:uiPriority w:val="20"/>
    <w:qFormat/>
    <w:rsid w:val="00471B98"/>
    <w:rPr>
      <w:i/>
      <w:iCs/>
    </w:rPr>
  </w:style>
  <w:style w:type="paragraph" w:styleId="NormalWeb">
    <w:name w:val="Normal (Web)"/>
    <w:basedOn w:val="Normal"/>
    <w:uiPriority w:val="99"/>
    <w:unhideWhenUsed/>
    <w:rsid w:val="00471B98"/>
    <w:pPr>
      <w:spacing w:before="100" w:beforeAutospacing="1" w:after="100" w:afterAutospacing="1"/>
    </w:pPr>
  </w:style>
  <w:style w:type="paragraph" w:customStyle="1" w:styleId="Default">
    <w:name w:val="Default"/>
    <w:rsid w:val="00471B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B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9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B98"/>
    <w:pPr>
      <w:ind w:left="720"/>
    </w:pPr>
  </w:style>
  <w:style w:type="character" w:styleId="Hyperlink">
    <w:name w:val="Hyperlink"/>
    <w:rsid w:val="00471B98"/>
    <w:rPr>
      <w:color w:val="0000FF"/>
      <w:u w:val="single"/>
    </w:rPr>
  </w:style>
  <w:style w:type="character" w:styleId="Emphasis">
    <w:name w:val="Emphasis"/>
    <w:uiPriority w:val="20"/>
    <w:qFormat/>
    <w:rsid w:val="00471B98"/>
    <w:rPr>
      <w:i/>
      <w:iCs/>
    </w:rPr>
  </w:style>
  <w:style w:type="paragraph" w:styleId="NormalWeb">
    <w:name w:val="Normal (Web)"/>
    <w:basedOn w:val="Normal"/>
    <w:uiPriority w:val="99"/>
    <w:unhideWhenUsed/>
    <w:rsid w:val="00471B98"/>
    <w:pPr>
      <w:spacing w:before="100" w:beforeAutospacing="1" w:after="100" w:afterAutospacing="1"/>
    </w:pPr>
  </w:style>
  <w:style w:type="paragraph" w:customStyle="1" w:styleId="Default">
    <w:name w:val="Default"/>
    <w:rsid w:val="00471B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B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9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Buchanan</dc:creator>
  <cp:lastModifiedBy>Amy Beck</cp:lastModifiedBy>
  <cp:revision>2</cp:revision>
  <cp:lastPrinted>2016-07-22T19:26:00Z</cp:lastPrinted>
  <dcterms:created xsi:type="dcterms:W3CDTF">2016-07-22T20:20:00Z</dcterms:created>
  <dcterms:modified xsi:type="dcterms:W3CDTF">2016-07-22T20:20:00Z</dcterms:modified>
</cp:coreProperties>
</file>